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1F37" w14:textId="4A13D475" w:rsidR="00BB0321" w:rsidRDefault="00BB0321" w:rsidP="00893C52">
      <w:pPr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bookmarkStart w:id="0" w:name="_Hlk83195701"/>
    </w:p>
    <w:bookmarkEnd w:id="0"/>
    <w:p w14:paraId="75AF1056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第３号様式</w:t>
      </w:r>
    </w:p>
    <w:p w14:paraId="5812AB93" w14:textId="77777777" w:rsidR="008D67B6" w:rsidRPr="00B11FC4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5F4D1BD0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E9ABD1" wp14:editId="7C711783">
                <wp:simplePos x="0" y="0"/>
                <wp:positionH relativeFrom="margin">
                  <wp:posOffset>4509135</wp:posOffset>
                </wp:positionH>
                <wp:positionV relativeFrom="paragraph">
                  <wp:posOffset>133985</wp:posOffset>
                </wp:positionV>
                <wp:extent cx="1619885" cy="577215"/>
                <wp:effectExtent l="0" t="0" r="18415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77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A6D22" w14:textId="77777777" w:rsidR="008D67B6" w:rsidRDefault="008D67B6" w:rsidP="008D67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503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3DB98E57" w14:textId="77777777" w:rsidR="008D67B6" w:rsidRPr="00BE1A3F" w:rsidRDefault="008D67B6" w:rsidP="008D67B6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E1A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交付決定通知書の申請者名の下段に記載された番号を記載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ABD1" id="正方形/長方形 11" o:spid="_x0000_s1026" style="position:absolute;left:0;text-align:left;margin-left:355.05pt;margin-top:10.55pt;width:127.55pt;height:45.4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" filled="f" strokecolor="windowText" strokeweight="1pt">
                <v:textbox>
                  <w:txbxContent>
                    <w:p w14:paraId="527A6D22" w14:textId="77777777" w:rsidR="008D67B6" w:rsidRDefault="008D67B6" w:rsidP="008D67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503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3DB98E57" w14:textId="77777777" w:rsidR="008D67B6" w:rsidRPr="00BE1A3F" w:rsidRDefault="008D67B6" w:rsidP="008D67B6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BE1A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交付決定通知書の申請者名の下段に記載された番号を記載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30EC9B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6BF1BB51" w14:textId="77777777" w:rsidR="008D67B6" w:rsidRPr="00B11FC4" w:rsidRDefault="008D67B6" w:rsidP="008D67B6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理事長　谷　本　正　憲　様</w:t>
      </w:r>
    </w:p>
    <w:p w14:paraId="33ABF76E" w14:textId="7D02A525" w:rsidR="008D67B6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986773F" w14:textId="77777777" w:rsidR="000B7CBA" w:rsidRPr="00B11FC4" w:rsidRDefault="000B7CBA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7400B1A" w14:textId="77777777" w:rsidR="008D67B6" w:rsidRPr="00B11FC4" w:rsidRDefault="008D67B6" w:rsidP="008D67B6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8D67B6" w:rsidRPr="00B11FC4" w14:paraId="61DCE83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E3FA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A725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8D67B6" w:rsidRPr="00B11FC4" w14:paraId="5CCAFCD0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49104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C3D5C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31AD498F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A448" w14:textId="03EF8397" w:rsidR="008D67B6" w:rsidRPr="00B11FC4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企業</w:t>
            </w:r>
            <w:r w:rsidR="008D67B6"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名</w:t>
            </w:r>
            <w:r w:rsidR="00E26F99">
              <w:rPr>
                <w:rFonts w:asciiTheme="majorEastAsia" w:eastAsiaTheme="majorEastAsia" w:hAnsiTheme="majorEastAsia" w:hint="eastAsia"/>
                <w:sz w:val="24"/>
              </w:rPr>
              <w:t>又は屋号</w:t>
            </w:r>
          </w:p>
          <w:p w14:paraId="41184D80" w14:textId="77777777" w:rsidR="008D67B6" w:rsidRPr="00B11FC4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代表者(職</w: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)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FE57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6673D74" w14:textId="77777777" w:rsidR="008D67B6" w:rsidRPr="00B11FC4" w:rsidRDefault="008D67B6" w:rsidP="00DB3A82">
            <w:pPr>
              <w:wordWrap w:val="0"/>
              <w:spacing w:line="320" w:lineRule="exact"/>
              <w:ind w:firstLineChars="1700" w:firstLine="40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eq \o\ac(○,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position w:val="2"/>
                <w:sz w:val="16"/>
              </w:rPr>
              <w:instrText>印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)</w:instrTex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</w:tr>
    </w:tbl>
    <w:p w14:paraId="5FEBB230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01FC0F6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D70D3B7" w14:textId="6B507355" w:rsidR="008D67B6" w:rsidRPr="00B11FC4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AF6F1C">
        <w:rPr>
          <w:rFonts w:asciiTheme="majorEastAsia" w:eastAsiaTheme="majorEastAsia" w:hAnsiTheme="majorEastAsia" w:hint="eastAsia"/>
          <w:bCs/>
          <w:sz w:val="24"/>
        </w:rPr>
        <w:t>令和３年度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飲食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・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観光関連事業者需要開拓緊急支援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事業費補助金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実績報告書</w:t>
      </w:r>
    </w:p>
    <w:p w14:paraId="0C76DD5D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716F002" w14:textId="399F3213" w:rsidR="008D67B6" w:rsidRPr="00B11FC4" w:rsidRDefault="008D67B6" w:rsidP="008D67B6">
      <w:pPr>
        <w:spacing w:line="320" w:lineRule="exact"/>
        <w:ind w:leftChars="100" w:left="210"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　　年　　月　　日付け石産第　　　号により補助金交付決定の通知があった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令和３年度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飲食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・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観光関連事業者需要開拓緊急支援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事業を下記のとおり実施したので、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令和３年度</w:t>
      </w:r>
      <w:r w:rsidRPr="008919E8">
        <w:rPr>
          <w:rFonts w:ascii="ＭＳ ゴシック" w:eastAsia="ＭＳ ゴシック" w:hAnsi="ＭＳ ゴシック" w:hint="eastAsia"/>
          <w:color w:val="000000" w:themeColor="text1"/>
          <w:sz w:val="24"/>
        </w:rPr>
        <w:t>飲食・観光関連事業者需要開拓緊急支援事業費補助金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交付要領の規定により関係書類を添えて</w:t>
      </w:r>
      <w:r w:rsidR="000B7CBA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別紙のとおり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報告いたします。</w:t>
      </w:r>
    </w:p>
    <w:p w14:paraId="5602518B" w14:textId="7430A4D4" w:rsidR="000B7CBA" w:rsidRDefault="000B7CB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304E22" w14:textId="77777777" w:rsidR="004E6257" w:rsidRDefault="004E625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1" w:name="_Hlk82712927"/>
    </w:p>
    <w:p w14:paraId="585A01D6" w14:textId="53D023C2" w:rsidR="004E6257" w:rsidRPr="00AF6F1C" w:rsidRDefault="004E6257" w:rsidP="004E6257">
      <w:pPr>
        <w:ind w:right="-2"/>
        <w:jc w:val="left"/>
        <w:rPr>
          <w:rFonts w:asciiTheme="majorEastAsia" w:eastAsiaTheme="majorEastAsia" w:hAnsiTheme="majorEastAsia"/>
          <w:b/>
          <w:sz w:val="24"/>
        </w:rPr>
      </w:pPr>
      <w:r w:rsidRPr="00AF6F1C">
        <w:rPr>
          <w:rFonts w:asciiTheme="majorEastAsia" w:eastAsiaTheme="majorEastAsia" w:hAnsiTheme="majorEastAsia" w:hint="eastAsia"/>
          <w:b/>
          <w:sz w:val="24"/>
        </w:rPr>
        <w:t>添付書類</w:t>
      </w:r>
    </w:p>
    <w:p w14:paraId="37DB1DB4" w14:textId="71328AF2" w:rsidR="004E6257" w:rsidRDefault="00026BC0" w:rsidP="004E6257">
      <w:pPr>
        <w:widowControl/>
        <w:ind w:leftChars="85" w:left="178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4E6257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Ⅰ 実績報告書（別紙）</w:t>
      </w:r>
    </w:p>
    <w:p w14:paraId="209D7FC9" w14:textId="3F7E5079" w:rsidR="004E6257" w:rsidRDefault="00C26E9D" w:rsidP="004E6257">
      <w:pPr>
        <w:widowControl/>
        <w:ind w:leftChars="85" w:left="1018" w:rightChars="-203" w:right="-426" w:hangingChars="350" w:hanging="840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4E6257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Ⅱ 支出ごとの最終見積書（または契約書（注文書及び注文請書でも代替可））、納品書、請求書、振込受領書等</w:t>
      </w:r>
    </w:p>
    <w:p w14:paraId="553C0647" w14:textId="107DB44C" w:rsidR="004E6257" w:rsidRDefault="00C26E9D" w:rsidP="004E6257">
      <w:pPr>
        <w:widowControl/>
        <w:ind w:leftChars="85" w:left="178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4E6257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257">
        <w:rPr>
          <w:rFonts w:asciiTheme="majorEastAsia" w:eastAsiaTheme="majorEastAsia" w:hAnsiTheme="majorEastAsia" w:hint="eastAsia"/>
          <w:iCs/>
          <w:sz w:val="24"/>
        </w:rPr>
        <w:t>Ⅲ 取組事業の成果物や写真等</w:t>
      </w:r>
    </w:p>
    <w:p w14:paraId="50EB1D64" w14:textId="66F736C7" w:rsidR="00B45C81" w:rsidRDefault="00C26E9D" w:rsidP="004E6257">
      <w:pPr>
        <w:widowControl/>
        <w:ind w:leftChars="85" w:left="17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B45C81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B45C81">
        <w:rPr>
          <w:rFonts w:ascii="ＭＳ ゴシック" w:eastAsia="ＭＳ ゴシック" w:hAnsi="ＭＳ ゴシック" w:hint="eastAsia"/>
          <w:sz w:val="24"/>
        </w:rPr>
        <w:t xml:space="preserve">Ⅳ </w:t>
      </w:r>
      <w:r w:rsidR="0072468E">
        <w:rPr>
          <w:rFonts w:ascii="ＭＳ ゴシック" w:eastAsia="ＭＳ ゴシック" w:hAnsi="ＭＳ ゴシック" w:hint="eastAsia"/>
          <w:sz w:val="24"/>
        </w:rPr>
        <w:t>精算払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請求書（第５号様式）</w:t>
      </w:r>
    </w:p>
    <w:p w14:paraId="65892E0E" w14:textId="77777777" w:rsidR="00FD60C7" w:rsidRDefault="00C26E9D" w:rsidP="00FD60C7">
      <w:pPr>
        <w:widowControl/>
        <w:ind w:leftChars="85" w:left="178"/>
        <w:rPr>
          <w:rFonts w:ascii="ＭＳ ゴシック" w:eastAsia="ＭＳ ゴシック" w:hAnsi="ＭＳ ゴシック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B45C81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B45C81">
        <w:rPr>
          <w:rFonts w:ascii="ＭＳ ゴシック" w:eastAsia="ＭＳ ゴシック" w:hAnsi="ＭＳ ゴシック" w:hint="eastAsia"/>
          <w:sz w:val="24"/>
        </w:rPr>
        <w:t xml:space="preserve">Ⅴ 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振込先口座の通帳のコピー（金融機関名、本・支店</w:t>
      </w:r>
      <w:r w:rsidR="005A4ADB">
        <w:rPr>
          <w:rFonts w:ascii="ＭＳ ゴシック" w:eastAsia="ＭＳ ゴシック" w:hAnsi="ＭＳ ゴシック" w:hint="eastAsia"/>
          <w:iCs/>
          <w:sz w:val="24"/>
        </w:rPr>
        <w:t>名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、口座番号、口座名義人</w:t>
      </w:r>
    </w:p>
    <w:p w14:paraId="70119DF6" w14:textId="77777777" w:rsidR="00FD60C7" w:rsidRDefault="00FD60C7" w:rsidP="00FD60C7">
      <w:pPr>
        <w:widowControl/>
        <w:ind w:leftChars="85" w:left="178"/>
        <w:rPr>
          <w:rFonts w:ascii="ＭＳ ゴシック" w:eastAsia="ＭＳ ゴシック" w:hAnsi="ＭＳ ゴシック"/>
          <w:iCs/>
          <w:sz w:val="24"/>
        </w:rPr>
      </w:pPr>
      <w:r>
        <w:rPr>
          <w:rFonts w:ascii="ＭＳ ゴシック" w:eastAsia="ＭＳ ゴシック" w:hAnsi="ＭＳ ゴシック" w:hint="eastAsia"/>
          <w:iCs/>
          <w:sz w:val="24"/>
        </w:rPr>
        <w:t xml:space="preserve">　　　 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がわかるもの。</w:t>
      </w:r>
      <w:r w:rsidR="000A00FC">
        <w:rPr>
          <w:rFonts w:ascii="ＭＳ ゴシック" w:eastAsia="ＭＳ ゴシック" w:hAnsi="ＭＳ ゴシック" w:hint="eastAsia"/>
          <w:iCs/>
          <w:sz w:val="24"/>
        </w:rPr>
        <w:t>ただ</w:t>
      </w:r>
      <w:r w:rsidR="00B45C81" w:rsidRPr="00B45C81">
        <w:rPr>
          <w:rFonts w:ascii="ＭＳ ゴシック" w:eastAsia="ＭＳ ゴシック" w:hAnsi="ＭＳ ゴシック" w:hint="eastAsia"/>
          <w:iCs/>
          <w:sz w:val="24"/>
        </w:rPr>
        <w:t>し、法人の場合は当該法人の口座、個人の場合は当該個人</w:t>
      </w:r>
    </w:p>
    <w:p w14:paraId="73D8D2E7" w14:textId="6EE5C84C" w:rsidR="00B45C81" w:rsidRPr="00B45C81" w:rsidRDefault="00B45C81" w:rsidP="00B45C81">
      <w:pPr>
        <w:widowControl/>
        <w:ind w:leftChars="85" w:left="178" w:firstLineChars="350" w:firstLine="840"/>
        <w:rPr>
          <w:rFonts w:ascii="ＭＳ ゴシック" w:eastAsia="ＭＳ ゴシック" w:hAnsi="ＭＳ ゴシック"/>
          <w:iCs/>
          <w:sz w:val="24"/>
        </w:rPr>
      </w:pPr>
      <w:r w:rsidRPr="00B45C81">
        <w:rPr>
          <w:rFonts w:ascii="ＭＳ ゴシック" w:eastAsia="ＭＳ ゴシック" w:hAnsi="ＭＳ ゴシック" w:hint="eastAsia"/>
          <w:iCs/>
          <w:sz w:val="24"/>
        </w:rPr>
        <w:t>事業主の口座に限る。）</w:t>
      </w:r>
    </w:p>
    <w:bookmarkEnd w:id="1"/>
    <w:p w14:paraId="2AFEA30F" w14:textId="601FE68C" w:rsidR="004E6257" w:rsidRPr="00B45C81" w:rsidRDefault="004E6257" w:rsidP="00B45C81">
      <w:pPr>
        <w:widowControl/>
        <w:ind w:leftChars="85" w:left="178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</w:p>
    <w:p w14:paraId="31FF3303" w14:textId="72C281E8" w:rsidR="008D67B6" w:rsidRPr="00B11FC4" w:rsidRDefault="000B7CBA" w:rsidP="000B7CBA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実績報告書（別紙）</w:t>
      </w:r>
    </w:p>
    <w:p w14:paraId="2654DB0D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7C9E8824" w14:textId="09C3ADFD" w:rsidR="006F7ECD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１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事業の内容</w:t>
      </w:r>
      <w:bookmarkStart w:id="2" w:name="_Hlk82607233"/>
      <w:r w:rsidR="006F7ECD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（適宜、枠を広げて記載してください。）</w:t>
      </w:r>
      <w:bookmarkEnd w:id="2"/>
    </w:p>
    <w:p w14:paraId="358E0778" w14:textId="77777777" w:rsidR="006B480D" w:rsidRPr="00B11FC4" w:rsidRDefault="006B480D" w:rsidP="006B480D">
      <w:pPr>
        <w:spacing w:line="240" w:lineRule="atLeast"/>
        <w:ind w:firstLineChars="200" w:firstLine="48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①具体的な取組内容</w:t>
      </w:r>
    </w:p>
    <w:tbl>
      <w:tblPr>
        <w:tblW w:w="9010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0"/>
      </w:tblGrid>
      <w:tr w:rsidR="006B480D" w:rsidRPr="00B11FC4" w14:paraId="13EA713E" w14:textId="77777777" w:rsidTr="00DA1B92">
        <w:trPr>
          <w:trHeight w:val="3510"/>
        </w:trPr>
        <w:tc>
          <w:tcPr>
            <w:tcW w:w="9010" w:type="dxa"/>
          </w:tcPr>
          <w:p w14:paraId="24C156B2" w14:textId="77777777" w:rsidR="006B480D" w:rsidRPr="00B11FC4" w:rsidRDefault="006B480D" w:rsidP="00DA1B9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（写真や数字を使用する等詳細に記載してください。）</w:t>
            </w:r>
          </w:p>
          <w:p w14:paraId="671869DB" w14:textId="77777777" w:rsidR="006B480D" w:rsidRDefault="006B480D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2827A4CF" w14:textId="5E831DBB" w:rsidR="00A51158" w:rsidRPr="00B11FC4" w:rsidRDefault="00A51158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24071B69" w14:textId="77777777" w:rsidR="006B480D" w:rsidRPr="00B11FC4" w:rsidRDefault="006B480D" w:rsidP="006B480D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</w:p>
    <w:p w14:paraId="3FB3545A" w14:textId="1B502C32" w:rsidR="006B480D" w:rsidRPr="00B11FC4" w:rsidRDefault="006B480D" w:rsidP="006B480D">
      <w:pPr>
        <w:spacing w:line="240" w:lineRule="atLeas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②効果・成果</w:t>
      </w:r>
      <w:bookmarkStart w:id="3" w:name="_Hlk89418534"/>
      <w:r w:rsidR="007C21C2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（今後３年間で予定している効果・成果も記載してください。）</w:t>
      </w:r>
      <w:bookmarkEnd w:id="3"/>
    </w:p>
    <w:tbl>
      <w:tblPr>
        <w:tblW w:w="90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6B480D" w:rsidRPr="00B11FC4" w14:paraId="6B198781" w14:textId="77777777" w:rsidTr="00DA1B92">
        <w:trPr>
          <w:trHeight w:val="4033"/>
        </w:trPr>
        <w:tc>
          <w:tcPr>
            <w:tcW w:w="9025" w:type="dxa"/>
          </w:tcPr>
          <w:p w14:paraId="5AE88DEE" w14:textId="77777777" w:rsidR="007C21C2" w:rsidRDefault="006B480D" w:rsidP="00DA1B9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7C21C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まだ</w:t>
            </w:r>
            <w:r w:rsidR="008D69B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効果・成果が</w:t>
            </w:r>
            <w:r w:rsidR="007C21C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上がっていない場合は、今後３年間の効果・成果のみを記載してください。）</w:t>
            </w:r>
          </w:p>
          <w:p w14:paraId="5DB7C5ED" w14:textId="2699B8F5" w:rsidR="006B480D" w:rsidRPr="00B11FC4" w:rsidRDefault="007C21C2" w:rsidP="007C21C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6B480D"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写真や数字を使用する等詳細に記載してください。）</w:t>
            </w:r>
          </w:p>
          <w:p w14:paraId="21449133" w14:textId="77777777" w:rsidR="006B480D" w:rsidRDefault="006B480D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E310F01" w14:textId="018332E8" w:rsidR="00A51158" w:rsidRPr="00B11FC4" w:rsidRDefault="00A51158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4D7060AA" w14:textId="77777777" w:rsidR="006B480D" w:rsidRPr="00B11FC4" w:rsidRDefault="006B480D" w:rsidP="006B480D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B393CE3" w14:textId="77777777" w:rsidR="006B480D" w:rsidRPr="00B11FC4" w:rsidRDefault="006B480D" w:rsidP="006B480D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DE1B639" w14:textId="77777777" w:rsidR="006B480D" w:rsidRPr="00B11FC4" w:rsidRDefault="006B480D" w:rsidP="006B480D">
      <w:pPr>
        <w:spacing w:line="240" w:lineRule="atLeas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③今後の課題</w:t>
      </w:r>
    </w:p>
    <w:tbl>
      <w:tblPr>
        <w:tblW w:w="90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6B480D" w:rsidRPr="00B11FC4" w14:paraId="57DF2325" w14:textId="77777777" w:rsidTr="00DA1B92">
        <w:trPr>
          <w:trHeight w:val="3843"/>
        </w:trPr>
        <w:tc>
          <w:tcPr>
            <w:tcW w:w="9025" w:type="dxa"/>
          </w:tcPr>
          <w:p w14:paraId="27184F99" w14:textId="77777777" w:rsidR="006B480D" w:rsidRPr="00B11FC4" w:rsidRDefault="006B480D" w:rsidP="00DA1B9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（写真や数字を使用する等詳細に記載してください。）</w:t>
            </w:r>
          </w:p>
          <w:p w14:paraId="160E8DD1" w14:textId="77777777" w:rsidR="006B480D" w:rsidRDefault="006B480D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AB25E78" w14:textId="2EA1F3B1" w:rsidR="00A51158" w:rsidRPr="00B11FC4" w:rsidRDefault="00A51158" w:rsidP="00DA1B9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5F9C4BE8" w14:textId="14414DE9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lastRenderedPageBreak/>
        <w:t xml:space="preserve">２　</w:t>
      </w:r>
      <w:r w:rsidR="00B64A60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支出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実績</w:t>
      </w:r>
      <w:r w:rsidR="00B64A60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（必要に応じて行を増やしてください）</w:t>
      </w:r>
    </w:p>
    <w:p w14:paraId="542DB260" w14:textId="7B028866" w:rsidR="008D67B6" w:rsidRPr="00B11FC4" w:rsidRDefault="008D67B6" w:rsidP="00B64A60">
      <w:pPr>
        <w:spacing w:line="240" w:lineRule="atLeast"/>
        <w:ind w:firstLineChars="100" w:firstLine="240"/>
        <w:jc w:val="righ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bookmarkStart w:id="4" w:name="_Hlk82712975"/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</w:t>
      </w:r>
      <w:r w:rsidRPr="00B11FC4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E7DEE7" wp14:editId="5F5F2AA5">
                <wp:simplePos x="0" y="0"/>
                <wp:positionH relativeFrom="column">
                  <wp:posOffset>7451836</wp:posOffset>
                </wp:positionH>
                <wp:positionV relativeFrom="paragraph">
                  <wp:posOffset>1535772</wp:posOffset>
                </wp:positionV>
                <wp:extent cx="590550" cy="3905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2FE33" w14:textId="77777777" w:rsidR="008D67B6" w:rsidRPr="005F7121" w:rsidRDefault="008D67B6" w:rsidP="008D67B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7DE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586.75pt;margin-top:120.95pt;width:46.5pt;height:3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" filled="f" stroked="f" strokeweight=".5pt">
                <v:textbox>
                  <w:txbxContent>
                    <w:p w14:paraId="58D2FE33" w14:textId="77777777" w:rsidR="008D67B6" w:rsidRPr="005F7121" w:rsidRDefault="008D67B6" w:rsidP="008D67B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　　　　　　　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（単位：円）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201"/>
        <w:gridCol w:w="1971"/>
        <w:gridCol w:w="2475"/>
        <w:gridCol w:w="2061"/>
        <w:gridCol w:w="1417"/>
      </w:tblGrid>
      <w:tr w:rsidR="009D64D5" w:rsidRPr="00B11FC4" w14:paraId="5F587E53" w14:textId="77777777" w:rsidTr="00EF5B7A">
        <w:trPr>
          <w:trHeight w:val="456"/>
        </w:trPr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7820E3CA" w14:textId="31370CAD" w:rsidR="008D67B6" w:rsidRPr="009B0134" w:rsidRDefault="00A10AA3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N</w:t>
            </w:r>
            <w:r w:rsidRPr="009B0134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o.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20CFB133" w14:textId="733D5FE1" w:rsidR="008D67B6" w:rsidRPr="009B0134" w:rsidRDefault="008D67B6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支</w:t>
            </w:r>
            <w:r w:rsidR="009D64D5"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出</w:t>
            </w:r>
            <w:r w:rsidR="009D64D5"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5ACDABE5" w14:textId="285070CD" w:rsidR="008D67B6" w:rsidRPr="009B0134" w:rsidRDefault="00A10AA3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支</w:t>
            </w:r>
            <w:r w:rsidR="009D64D5"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出</w:t>
            </w:r>
            <w:r w:rsidR="009D64D5"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8D67B6"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項</w:t>
            </w:r>
            <w:r w:rsidR="009D64D5"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8D67B6"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14:paraId="1F485D24" w14:textId="7710FF26" w:rsidR="008D67B6" w:rsidRPr="009B0134" w:rsidRDefault="009D64D5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支 出 内 容</w:t>
            </w:r>
          </w:p>
        </w:tc>
        <w:tc>
          <w:tcPr>
            <w:tcW w:w="2061" w:type="dxa"/>
            <w:shd w:val="clear" w:color="auto" w:fill="F2F2F2" w:themeFill="background1" w:themeFillShade="F2"/>
            <w:vAlign w:val="center"/>
          </w:tcPr>
          <w:p w14:paraId="005A0F47" w14:textId="7A0C0ED1" w:rsidR="008D67B6" w:rsidRPr="009B0134" w:rsidRDefault="009D64D5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支　出　先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A08D177" w14:textId="419A1300" w:rsidR="008D67B6" w:rsidRPr="009B0134" w:rsidRDefault="000E10DC" w:rsidP="009D64D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  <w:r w:rsidR="009D64D5" w:rsidRPr="009B0134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  <w:r w:rsidR="00EF5B7A" w:rsidRPr="000E1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5D4335" w:rsidRPr="000E1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税抜</w:t>
            </w:r>
            <w:r w:rsidR="00EF5B7A" w:rsidRPr="000E10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9D64D5" w:rsidRPr="00B11FC4" w14:paraId="090EBEBA" w14:textId="77777777" w:rsidTr="00EF5B7A">
        <w:trPr>
          <w:trHeight w:val="476"/>
        </w:trPr>
        <w:tc>
          <w:tcPr>
            <w:tcW w:w="514" w:type="dxa"/>
            <w:tcBorders>
              <w:bottom w:val="dashSmallGap" w:sz="4" w:space="0" w:color="auto"/>
            </w:tcBorders>
            <w:vAlign w:val="center"/>
          </w:tcPr>
          <w:p w14:paraId="3D578498" w14:textId="70DDFDC6" w:rsidR="009D64D5" w:rsidRPr="009D64D5" w:rsidRDefault="009D64D5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例</w:t>
            </w:r>
          </w:p>
        </w:tc>
        <w:tc>
          <w:tcPr>
            <w:tcW w:w="1201" w:type="dxa"/>
            <w:tcBorders>
              <w:bottom w:val="dashSmallGap" w:sz="4" w:space="0" w:color="auto"/>
            </w:tcBorders>
            <w:vAlign w:val="center"/>
          </w:tcPr>
          <w:p w14:paraId="6186956E" w14:textId="671DD2BF" w:rsidR="009D64D5" w:rsidRPr="009D64D5" w:rsidRDefault="00EF5B7A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11月30日</w:t>
            </w:r>
          </w:p>
        </w:tc>
        <w:tc>
          <w:tcPr>
            <w:tcW w:w="1971" w:type="dxa"/>
            <w:tcBorders>
              <w:bottom w:val="dashSmallGap" w:sz="4" w:space="0" w:color="auto"/>
            </w:tcBorders>
            <w:vAlign w:val="center"/>
          </w:tcPr>
          <w:p w14:paraId="031F917A" w14:textId="08C2C888" w:rsidR="009D64D5" w:rsidRPr="009D64D5" w:rsidRDefault="00EF5B7A" w:rsidP="009B0134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機械装置費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231649B6" w14:textId="77777777" w:rsidR="009D64D5" w:rsidRDefault="00EF5B7A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テイクアウト専用</w:t>
            </w:r>
          </w:p>
          <w:p w14:paraId="6D1CBA1A" w14:textId="2961E254" w:rsidR="00EF5B7A" w:rsidRPr="009D64D5" w:rsidRDefault="00EF5B7A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受付システム導入費</w:t>
            </w:r>
          </w:p>
        </w:tc>
        <w:tc>
          <w:tcPr>
            <w:tcW w:w="2061" w:type="dxa"/>
            <w:tcBorders>
              <w:bottom w:val="dashSmallGap" w:sz="4" w:space="0" w:color="auto"/>
            </w:tcBorders>
            <w:vAlign w:val="center"/>
          </w:tcPr>
          <w:p w14:paraId="021C6DEA" w14:textId="2DABDFD4" w:rsidR="009D64D5" w:rsidRPr="009D64D5" w:rsidRDefault="00EF5B7A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㈱△△△△△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17B154CB" w14:textId="4459CF56" w:rsidR="009D64D5" w:rsidRPr="009D64D5" w:rsidRDefault="00EF5B7A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1,000,000</w:t>
            </w:r>
          </w:p>
        </w:tc>
      </w:tr>
      <w:tr w:rsidR="009D64D5" w:rsidRPr="00B11FC4" w14:paraId="0AF3DCD5" w14:textId="77777777" w:rsidTr="00EF5B7A">
        <w:trPr>
          <w:trHeight w:val="476"/>
        </w:trPr>
        <w:tc>
          <w:tcPr>
            <w:tcW w:w="514" w:type="dxa"/>
            <w:tcBorders>
              <w:bottom w:val="dashSmallGap" w:sz="4" w:space="0" w:color="auto"/>
            </w:tcBorders>
            <w:vAlign w:val="center"/>
          </w:tcPr>
          <w:p w14:paraId="60F311EB" w14:textId="77777777" w:rsidR="008D67B6" w:rsidRPr="009D64D5" w:rsidRDefault="008D67B6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bottom w:val="dashSmallGap" w:sz="4" w:space="0" w:color="auto"/>
            </w:tcBorders>
            <w:vAlign w:val="center"/>
          </w:tcPr>
          <w:p w14:paraId="680359A2" w14:textId="1C8627A2" w:rsidR="008D67B6" w:rsidRPr="009D64D5" w:rsidRDefault="008D67B6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dashSmallGap" w:sz="4" w:space="0" w:color="auto"/>
            </w:tcBorders>
            <w:vAlign w:val="center"/>
          </w:tcPr>
          <w:p w14:paraId="63927FF4" w14:textId="77777777" w:rsidR="008D67B6" w:rsidRPr="009D64D5" w:rsidRDefault="008D67B6" w:rsidP="00DB3A82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0643A742" w14:textId="77777777" w:rsidR="008D67B6" w:rsidRPr="009D64D5" w:rsidRDefault="008D67B6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dashSmallGap" w:sz="4" w:space="0" w:color="auto"/>
            </w:tcBorders>
            <w:vAlign w:val="center"/>
          </w:tcPr>
          <w:p w14:paraId="6C744CDD" w14:textId="77777777" w:rsidR="008D67B6" w:rsidRPr="009D64D5" w:rsidRDefault="008D67B6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44B5BBD6" w14:textId="77777777" w:rsidR="008D67B6" w:rsidRPr="009D64D5" w:rsidRDefault="008D67B6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9D64D5" w:rsidRPr="00B11FC4" w14:paraId="73BB5A65" w14:textId="77777777" w:rsidTr="00EF5B7A">
        <w:trPr>
          <w:trHeight w:val="476"/>
        </w:trPr>
        <w:tc>
          <w:tcPr>
            <w:tcW w:w="5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B93EC" w14:textId="77777777" w:rsidR="008D67B6" w:rsidRPr="009D64D5" w:rsidRDefault="008D67B6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69595" w14:textId="77777777" w:rsidR="008D67B6" w:rsidRPr="009D64D5" w:rsidRDefault="008D67B6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54E99" w14:textId="77777777" w:rsidR="008D67B6" w:rsidRPr="009D64D5" w:rsidRDefault="008D67B6" w:rsidP="00DB3A82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54F26A" w14:textId="77777777" w:rsidR="008D67B6" w:rsidRPr="009D64D5" w:rsidRDefault="008D67B6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E49423" w14:textId="77777777" w:rsidR="008D67B6" w:rsidRPr="009D64D5" w:rsidRDefault="008D67B6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13F56F" w14:textId="77777777" w:rsidR="008D67B6" w:rsidRPr="009D64D5" w:rsidRDefault="008D67B6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9D64D5" w:rsidRPr="00B11FC4" w14:paraId="1141A8EB" w14:textId="77777777" w:rsidTr="00EF5B7A">
        <w:trPr>
          <w:trHeight w:val="476"/>
        </w:trPr>
        <w:tc>
          <w:tcPr>
            <w:tcW w:w="514" w:type="dxa"/>
            <w:tcBorders>
              <w:bottom w:val="dashSmallGap" w:sz="4" w:space="0" w:color="auto"/>
            </w:tcBorders>
            <w:vAlign w:val="center"/>
          </w:tcPr>
          <w:p w14:paraId="7587C1EF" w14:textId="77777777" w:rsidR="008D67B6" w:rsidRPr="009D64D5" w:rsidRDefault="008D67B6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bottom w:val="dashSmallGap" w:sz="4" w:space="0" w:color="auto"/>
            </w:tcBorders>
            <w:vAlign w:val="center"/>
          </w:tcPr>
          <w:p w14:paraId="7427E7BB" w14:textId="77777777" w:rsidR="008D67B6" w:rsidRPr="009D64D5" w:rsidRDefault="008D67B6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dashSmallGap" w:sz="4" w:space="0" w:color="auto"/>
            </w:tcBorders>
            <w:vAlign w:val="center"/>
          </w:tcPr>
          <w:p w14:paraId="39F1DF27" w14:textId="77777777" w:rsidR="008D67B6" w:rsidRPr="009D64D5" w:rsidRDefault="008D67B6" w:rsidP="00DB3A82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0F0ABC81" w14:textId="77777777" w:rsidR="008D67B6" w:rsidRPr="009D64D5" w:rsidRDefault="008D67B6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dashSmallGap" w:sz="4" w:space="0" w:color="auto"/>
            </w:tcBorders>
            <w:vAlign w:val="center"/>
          </w:tcPr>
          <w:p w14:paraId="29EE5278" w14:textId="77777777" w:rsidR="008D67B6" w:rsidRPr="009D64D5" w:rsidRDefault="008D67B6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36DE8283" w14:textId="77777777" w:rsidR="008D67B6" w:rsidRPr="009D64D5" w:rsidRDefault="008D67B6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9D64D5" w:rsidRPr="00B11FC4" w14:paraId="6C638379" w14:textId="77777777" w:rsidTr="00EF5B7A">
        <w:trPr>
          <w:trHeight w:val="476"/>
        </w:trPr>
        <w:tc>
          <w:tcPr>
            <w:tcW w:w="514" w:type="dxa"/>
            <w:tcBorders>
              <w:bottom w:val="dashSmallGap" w:sz="4" w:space="0" w:color="auto"/>
            </w:tcBorders>
            <w:vAlign w:val="center"/>
          </w:tcPr>
          <w:p w14:paraId="1EFA043C" w14:textId="77777777" w:rsidR="008D67B6" w:rsidRPr="009D64D5" w:rsidRDefault="008D67B6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bottom w:val="dashSmallGap" w:sz="4" w:space="0" w:color="auto"/>
            </w:tcBorders>
            <w:vAlign w:val="center"/>
          </w:tcPr>
          <w:p w14:paraId="7881227F" w14:textId="77777777" w:rsidR="008D67B6" w:rsidRPr="009D64D5" w:rsidRDefault="008D67B6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dashSmallGap" w:sz="4" w:space="0" w:color="auto"/>
            </w:tcBorders>
            <w:vAlign w:val="center"/>
          </w:tcPr>
          <w:p w14:paraId="0D1564E4" w14:textId="77777777" w:rsidR="008D67B6" w:rsidRPr="009D64D5" w:rsidRDefault="008D67B6" w:rsidP="00DB3A82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08CC30F5" w14:textId="77777777" w:rsidR="008D67B6" w:rsidRPr="009D64D5" w:rsidRDefault="008D67B6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dashSmallGap" w:sz="4" w:space="0" w:color="auto"/>
            </w:tcBorders>
            <w:vAlign w:val="center"/>
          </w:tcPr>
          <w:p w14:paraId="1C7EEE57" w14:textId="77777777" w:rsidR="008D67B6" w:rsidRPr="009D64D5" w:rsidRDefault="008D67B6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4C8A3015" w14:textId="77777777" w:rsidR="008D67B6" w:rsidRPr="009D64D5" w:rsidRDefault="008D67B6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9D64D5" w:rsidRPr="00B11FC4" w14:paraId="733DF7B2" w14:textId="77777777" w:rsidTr="00EF5B7A">
        <w:trPr>
          <w:trHeight w:val="476"/>
        </w:trPr>
        <w:tc>
          <w:tcPr>
            <w:tcW w:w="514" w:type="dxa"/>
            <w:tcBorders>
              <w:bottom w:val="dashSmallGap" w:sz="4" w:space="0" w:color="auto"/>
            </w:tcBorders>
            <w:vAlign w:val="center"/>
          </w:tcPr>
          <w:p w14:paraId="40B79DBC" w14:textId="77777777" w:rsidR="008D67B6" w:rsidRPr="009D64D5" w:rsidRDefault="008D67B6" w:rsidP="005D433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bottom w:val="dashSmallGap" w:sz="4" w:space="0" w:color="auto"/>
            </w:tcBorders>
            <w:vAlign w:val="center"/>
          </w:tcPr>
          <w:p w14:paraId="5F2B1AF9" w14:textId="77777777" w:rsidR="008D67B6" w:rsidRPr="009D64D5" w:rsidRDefault="008D67B6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dashSmallGap" w:sz="4" w:space="0" w:color="auto"/>
            </w:tcBorders>
            <w:vAlign w:val="center"/>
          </w:tcPr>
          <w:p w14:paraId="13B6AEF5" w14:textId="77777777" w:rsidR="008D67B6" w:rsidRPr="009D64D5" w:rsidRDefault="008D67B6" w:rsidP="00DB3A82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6262A114" w14:textId="77777777" w:rsidR="008D67B6" w:rsidRPr="009D64D5" w:rsidRDefault="008D67B6" w:rsidP="00DB3A82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dashSmallGap" w:sz="4" w:space="0" w:color="auto"/>
            </w:tcBorders>
            <w:vAlign w:val="center"/>
          </w:tcPr>
          <w:p w14:paraId="7CCA5F51" w14:textId="77777777" w:rsidR="008D67B6" w:rsidRPr="009D64D5" w:rsidRDefault="008D67B6" w:rsidP="005D433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7AB7AB92" w14:textId="77777777" w:rsidR="008D67B6" w:rsidRPr="009D64D5" w:rsidRDefault="008D67B6" w:rsidP="00DB3A82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94A" w:rsidRPr="00B11FC4" w14:paraId="4A7712A4" w14:textId="77777777" w:rsidTr="000A00FC">
        <w:trPr>
          <w:trHeight w:val="725"/>
        </w:trPr>
        <w:tc>
          <w:tcPr>
            <w:tcW w:w="8222" w:type="dxa"/>
            <w:gridSpan w:val="5"/>
            <w:tcBorders>
              <w:right w:val="single" w:sz="18" w:space="0" w:color="auto"/>
            </w:tcBorders>
            <w:vAlign w:val="center"/>
          </w:tcPr>
          <w:p w14:paraId="17FB3F76" w14:textId="114DF533" w:rsidR="00F4394A" w:rsidRPr="00F4394A" w:rsidRDefault="00F4394A" w:rsidP="00B64A6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1F5ECF9" wp14:editId="2276E72E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88900</wp:posOffset>
                      </wp:positionV>
                      <wp:extent cx="742950" cy="161925"/>
                      <wp:effectExtent l="0" t="19050" r="38100" b="47625"/>
                      <wp:wrapNone/>
                      <wp:docPr id="7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82FF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328.65pt;margin-top:7pt;width:58.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" adj="19246" fillcolor="gray [1629]" strokecolor="black [3213]" strokeweight="2pt"/>
                  </w:pict>
                </mc:Fallback>
              </mc:AlternateContent>
            </w:r>
            <w:r w:rsidRPr="00AF6F1C">
              <w:rPr>
                <w:rFonts w:ascii="ＭＳ ゴシック" w:eastAsia="ＭＳ ゴシック" w:hAnsi="ＭＳ ゴシック" w:hint="eastAsia"/>
                <w:sz w:val="24"/>
              </w:rPr>
              <w:t xml:space="preserve">事業経費（税抜）合計 ＝ 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「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補助対象経費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CBE4558" w14:textId="77777777" w:rsidR="00F4394A" w:rsidRPr="009D64D5" w:rsidRDefault="00F4394A" w:rsidP="00DB3A8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A43760" w:rsidRPr="00AF6F1C" w14:paraId="42F443D0" w14:textId="77777777" w:rsidTr="000A00FC">
        <w:trPr>
          <w:trHeight w:val="1321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5E64A" w14:textId="7DD021CD" w:rsidR="00A43760" w:rsidRPr="00A43760" w:rsidRDefault="00A43760" w:rsidP="00A4376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※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補助対象経費に４／５を乗じた金額を記入</w:t>
            </w:r>
          </w:p>
          <w:p w14:paraId="4BD08850" w14:textId="001E6A12" w:rsidR="00A43760" w:rsidRPr="00A43760" w:rsidRDefault="00A43760" w:rsidP="00A4376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（ただし、</w:t>
            </w:r>
            <w:r w:rsidR="00BA31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補助申請額は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１００万円以下であること）</w:t>
            </w:r>
          </w:p>
          <w:p w14:paraId="1A0A4054" w14:textId="77777777" w:rsidR="00A43760" w:rsidRPr="00A43760" w:rsidRDefault="00A43760" w:rsidP="00A4376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43760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FDA6698" wp14:editId="616B271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99695</wp:posOffset>
                      </wp:positionV>
                      <wp:extent cx="1135380" cy="481330"/>
                      <wp:effectExtent l="0" t="0" r="26670" b="1397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88D5C" id="正方形/長方形 19" o:spid="_x0000_s1026" style="position:absolute;left:0;text-align:left;margin-left:153pt;margin-top:7.85pt;width:89.4pt;height:37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" filled="f" strokecolor="black [3213]" strokeweight="2pt"/>
                  </w:pict>
                </mc:Fallback>
              </mc:AlternateContent>
            </w:r>
          </w:p>
          <w:p w14:paraId="78E3572A" w14:textId="0287935B" w:rsidR="00A43760" w:rsidRPr="00A43760" w:rsidRDefault="00A43760" w:rsidP="00A43760">
            <w:pPr>
              <w:ind w:firstLineChars="300" w:firstLine="96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補助対象経費　</w:t>
            </w:r>
            <w:r w:rsidRPr="009D64D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32"/>
                <w:szCs w:val="32"/>
              </w:rPr>
              <w:t xml:space="preserve">　　　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>円 × ４／５ 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DF2DA" w14:textId="77777777" w:rsidR="00A43760" w:rsidRDefault="00A43760" w:rsidP="00A437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(補助申請額</w:t>
            </w:r>
            <w:r w:rsidRPr="00A4376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)</w:t>
            </w:r>
          </w:p>
          <w:p w14:paraId="4493E1F7" w14:textId="7B1CA6F5" w:rsidR="00A43760" w:rsidRPr="00A43760" w:rsidRDefault="00A43760" w:rsidP="00A4376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※千円未満切捨</w:t>
            </w:r>
          </w:p>
          <w:p w14:paraId="7850965F" w14:textId="77777777" w:rsidR="00A43760" w:rsidRPr="009D64D5" w:rsidRDefault="00A43760" w:rsidP="00A4376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2E2C84D7" w14:textId="4360E8EE" w:rsidR="00A43760" w:rsidRPr="009D64D5" w:rsidRDefault="00A43760" w:rsidP="00A4376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263FE190" w14:textId="77777777" w:rsidR="00A43760" w:rsidRPr="009D64D5" w:rsidRDefault="00A43760" w:rsidP="00A4376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7CF0F502" w14:textId="0A4B88B4" w:rsidR="00A43760" w:rsidRPr="00A43760" w:rsidRDefault="00A43760" w:rsidP="005D433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5D433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bookmarkEnd w:id="4"/>
    <w:p w14:paraId="4A8F5981" w14:textId="5D22411E" w:rsidR="00CB160F" w:rsidRDefault="00E65AE4" w:rsidP="00E65AE4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4E575D">
        <w:rPr>
          <w:rFonts w:ascii="ＭＳ 明朝" w:hAnsi="ＭＳ 明朝" w:hint="eastAsia"/>
          <w:sz w:val="24"/>
        </w:rPr>
        <w:t xml:space="preserve">※ </w:t>
      </w:r>
      <w:r w:rsidRPr="00E65AE4">
        <w:rPr>
          <w:rFonts w:ascii="ＭＳ 明朝" w:hAnsi="ＭＳ 明朝" w:hint="eastAsia"/>
          <w:b/>
          <w:bCs/>
          <w:iCs/>
          <w:sz w:val="24"/>
          <w:u w:val="double"/>
        </w:rPr>
        <w:t>経費の支払方法は、銀行振込に限定</w:t>
      </w:r>
      <w:r w:rsidRPr="004E575D">
        <w:rPr>
          <w:rFonts w:ascii="ＭＳ 明朝" w:hAnsi="ＭＳ 明朝" w:hint="eastAsia"/>
          <w:iCs/>
          <w:sz w:val="24"/>
        </w:rPr>
        <w:t>します。</w:t>
      </w:r>
    </w:p>
    <w:p w14:paraId="020FD46E" w14:textId="77777777" w:rsidR="00AB2127" w:rsidRDefault="00E65AE4" w:rsidP="00AB2127">
      <w:pPr>
        <w:rPr>
          <w:rFonts w:ascii="ＭＳ 明朝" w:hAnsi="ＭＳ 明朝"/>
          <w:color w:val="000000" w:themeColor="text1"/>
          <w:sz w:val="24"/>
        </w:rPr>
      </w:pPr>
      <w:r w:rsidRPr="00E65AE4">
        <w:rPr>
          <w:rFonts w:ascii="ＭＳ 明朝" w:hAnsi="ＭＳ 明朝" w:hint="eastAsia"/>
          <w:color w:val="000000" w:themeColor="text1"/>
          <w:sz w:val="24"/>
        </w:rPr>
        <w:t xml:space="preserve">　※</w:t>
      </w:r>
      <w:r w:rsidRPr="00E65AE4">
        <w:rPr>
          <w:rFonts w:ascii="ＭＳ 明朝" w:hAnsi="ＭＳ 明朝"/>
          <w:color w:val="000000" w:themeColor="text1"/>
          <w:sz w:val="24"/>
        </w:rPr>
        <w:t xml:space="preserve"> </w:t>
      </w:r>
      <w:bookmarkStart w:id="5" w:name="_Hlk88825643"/>
      <w:r w:rsidRPr="00E65AE4">
        <w:rPr>
          <w:rFonts w:ascii="ＭＳ 明朝" w:hAnsi="ＭＳ 明朝" w:hint="eastAsia"/>
          <w:color w:val="000000" w:themeColor="text1"/>
          <w:sz w:val="24"/>
        </w:rPr>
        <w:t>各経費の</w:t>
      </w:r>
      <w:r w:rsidR="00F60BE6">
        <w:rPr>
          <w:rFonts w:ascii="ＭＳ 明朝" w:hAnsi="ＭＳ 明朝" w:hint="eastAsia"/>
          <w:color w:val="000000" w:themeColor="text1"/>
          <w:sz w:val="24"/>
        </w:rPr>
        <w:t>疎明資料</w:t>
      </w:r>
      <w:r w:rsidRPr="00E65AE4">
        <w:rPr>
          <w:rFonts w:ascii="ＭＳ 明朝" w:hAnsi="ＭＳ 明朝" w:hint="eastAsia"/>
          <w:color w:val="000000" w:themeColor="text1"/>
          <w:sz w:val="24"/>
        </w:rPr>
        <w:t>を公募要領１１～１２ページ</w:t>
      </w:r>
      <w:r w:rsidR="00BA31B6">
        <w:rPr>
          <w:rFonts w:ascii="ＭＳ 明朝" w:hAnsi="ＭＳ 明朝" w:hint="eastAsia"/>
          <w:color w:val="000000" w:themeColor="text1"/>
          <w:sz w:val="24"/>
        </w:rPr>
        <w:t>および「</w:t>
      </w:r>
      <w:r w:rsidR="00BA31B6" w:rsidRPr="00BA31B6">
        <w:rPr>
          <w:rFonts w:ascii="ＭＳ 明朝" w:hAnsi="ＭＳ 明朝" w:hint="eastAsia"/>
          <w:color w:val="000000" w:themeColor="text1"/>
          <w:sz w:val="24"/>
        </w:rPr>
        <w:t>補助事業実施(実績報告</w:t>
      </w:r>
    </w:p>
    <w:p w14:paraId="5A17C660" w14:textId="2974D4AE" w:rsidR="00E65AE4" w:rsidRPr="00E65AE4" w:rsidRDefault="00BA31B6" w:rsidP="00AB2127">
      <w:pPr>
        <w:ind w:firstLineChars="250" w:firstLine="600"/>
        <w:rPr>
          <w:rFonts w:ascii="ＭＳ 明朝" w:hAnsi="ＭＳ 明朝"/>
          <w:color w:val="000000" w:themeColor="text1"/>
          <w:sz w:val="24"/>
        </w:rPr>
      </w:pPr>
      <w:r w:rsidRPr="00BA31B6">
        <w:rPr>
          <w:rFonts w:ascii="ＭＳ 明朝" w:hAnsi="ＭＳ 明朝" w:hint="eastAsia"/>
          <w:color w:val="000000" w:themeColor="text1"/>
          <w:sz w:val="24"/>
        </w:rPr>
        <w:t>等)の留意点について</w:t>
      </w:r>
      <w:r>
        <w:rPr>
          <w:rFonts w:ascii="ＭＳ 明朝" w:hAnsi="ＭＳ 明朝" w:hint="eastAsia"/>
          <w:color w:val="000000" w:themeColor="text1"/>
          <w:sz w:val="24"/>
        </w:rPr>
        <w:t>」</w:t>
      </w:r>
      <w:r w:rsidR="00E65AE4" w:rsidRPr="00E65AE4">
        <w:rPr>
          <w:rFonts w:ascii="ＭＳ 明朝" w:hAnsi="ＭＳ 明朝" w:hint="eastAsia"/>
          <w:color w:val="000000" w:themeColor="text1"/>
          <w:sz w:val="24"/>
        </w:rPr>
        <w:t>を参考に添付してください。</w:t>
      </w:r>
    </w:p>
    <w:bookmarkEnd w:id="5"/>
    <w:p w14:paraId="00A45A82" w14:textId="4C0969D5" w:rsidR="00E65AE4" w:rsidRDefault="00E65AE4" w:rsidP="009B013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2DF05D" w14:textId="77777777" w:rsidR="00BA0E8C" w:rsidRPr="00BA0E8C" w:rsidRDefault="00BA0E8C" w:rsidP="009B013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8D2CBB7" w14:textId="795D18A8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３　補助金請求額　　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円</w:t>
      </w:r>
      <w:bookmarkStart w:id="6" w:name="_Hlk83231070"/>
      <w:r w:rsidR="00C82092" w:rsidRPr="00C8209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※千円未満切捨</w:t>
      </w:r>
      <w:bookmarkEnd w:id="6"/>
    </w:p>
    <w:p w14:paraId="49DE1AFA" w14:textId="786991DC" w:rsidR="008D67B6" w:rsidRDefault="008D67B6" w:rsidP="009B013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50DA9A0" w14:textId="77777777" w:rsidR="00CB160F" w:rsidRPr="00B11FC4" w:rsidRDefault="00CB160F" w:rsidP="009B0134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8BDB29F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４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事業実施時期</w:t>
      </w:r>
    </w:p>
    <w:p w14:paraId="507A7ABE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　　　　着手日 ： 令和　　年　　月　　日</w:t>
      </w:r>
    </w:p>
    <w:p w14:paraId="321F9D7E" w14:textId="1382CBDF" w:rsidR="008D67B6" w:rsidRPr="00B11FC4" w:rsidRDefault="008D67B6" w:rsidP="00B95122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　　　　完了日 ： 令和　　年　　月　　日</w:t>
      </w:r>
    </w:p>
    <w:sectPr w:rsidR="008D67B6" w:rsidRPr="00B11FC4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662D" w14:textId="66208251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C4042A">
      <w:rPr>
        <w:rFonts w:ascii="ＭＳ ゴシック" w:eastAsia="ＭＳ ゴシック" w:hAnsi="ＭＳ ゴシック" w:hint="eastAsia"/>
        <w:sz w:val="22"/>
        <w:szCs w:val="28"/>
        <w:lang w:eastAsia="ja-JP"/>
      </w:rPr>
      <w:t>＜個別事業者向け＞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5E97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E96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D60C7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287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okuyachi</cp:lastModifiedBy>
  <cp:revision>8</cp:revision>
  <cp:lastPrinted>2021-12-08T10:25:00Z</cp:lastPrinted>
  <dcterms:created xsi:type="dcterms:W3CDTF">2021-12-08T00:31:00Z</dcterms:created>
  <dcterms:modified xsi:type="dcterms:W3CDTF">2021-12-09T05:26:00Z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